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5CA64" w14:textId="77777777" w:rsidR="00857939" w:rsidRDefault="00857939" w:rsidP="00857939">
      <w:pPr>
        <w:pStyle w:val="Titel"/>
        <w:rPr>
          <w:rFonts w:ascii="Arial" w:hAnsi="Arial" w:cs="Arial"/>
          <w:b/>
          <w:bCs/>
          <w:color w:val="4D7C1C" w:themeColor="accent4" w:themeShade="80"/>
          <w:sz w:val="44"/>
          <w:szCs w:val="32"/>
        </w:rPr>
      </w:pPr>
      <w:r w:rsidRPr="0016306F">
        <w:rPr>
          <w:rFonts w:ascii="Arial" w:hAnsi="Arial" w:cs="Arial"/>
          <w:b/>
          <w:bCs/>
          <w:color w:val="4D7C1C" w:themeColor="accent4" w:themeShade="80"/>
          <w:sz w:val="44"/>
          <w:szCs w:val="32"/>
        </w:rPr>
        <w:t>Sorghbosch</w:t>
      </w:r>
      <w:r>
        <w:rPr>
          <w:rFonts w:ascii="Arial" w:hAnsi="Arial" w:cs="Arial"/>
          <w:b/>
          <w:bCs/>
          <w:color w:val="4D7C1C" w:themeColor="accent4" w:themeShade="80"/>
          <w:sz w:val="44"/>
          <w:szCs w:val="32"/>
        </w:rPr>
        <w:t xml:space="preserve"> Heemstede</w:t>
      </w:r>
    </w:p>
    <w:p w14:paraId="2CAC79CF" w14:textId="0DB23304" w:rsidR="00EF78BF" w:rsidRPr="00857939" w:rsidRDefault="00857939" w:rsidP="00857939">
      <w:pPr>
        <w:pStyle w:val="Titel"/>
        <w:rPr>
          <w:rFonts w:ascii="Arial" w:hAnsi="Arial" w:cs="Arial"/>
          <w:b/>
          <w:bCs/>
          <w:color w:val="C2E89A" w:themeColor="accent4" w:themeTint="99"/>
          <w:sz w:val="40"/>
          <w:szCs w:val="40"/>
        </w:rPr>
      </w:pPr>
      <w:r>
        <w:rPr>
          <w:rFonts w:ascii="Arial" w:hAnsi="Arial" w:cs="Arial"/>
          <w:b/>
          <w:bCs/>
          <w:color w:val="73B92A" w:themeColor="accent4" w:themeShade="BF"/>
          <w:sz w:val="40"/>
          <w:szCs w:val="40"/>
        </w:rPr>
        <w:t xml:space="preserve">Samen Gezond - </w:t>
      </w:r>
      <w:r>
        <w:rPr>
          <w:rFonts w:ascii="Arial" w:hAnsi="Arial" w:cs="Arial"/>
          <w:b/>
          <w:bCs/>
          <w:color w:val="C2E89A" w:themeColor="accent4" w:themeTint="99"/>
          <w:sz w:val="40"/>
          <w:szCs w:val="40"/>
        </w:rPr>
        <w:t>Leefstijl</w:t>
      </w:r>
    </w:p>
    <w:p w14:paraId="6FC9D1CA" w14:textId="77777777" w:rsidR="00EF78BF" w:rsidRDefault="00427C7A">
      <w:r w:rsidRPr="00A37DA6">
        <w:rPr>
          <w:noProof/>
          <w:lang w:eastAsia="zh-CN"/>
        </w:rPr>
        <w:drawing>
          <wp:inline distT="0" distB="0" distL="0" distR="0" wp14:anchorId="47D133CB" wp14:editId="35520762">
            <wp:extent cx="4561811" cy="154373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1811" cy="15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C53E" w14:textId="77777777" w:rsidR="00857939" w:rsidRPr="00857939" w:rsidRDefault="00857939" w:rsidP="00857939">
      <w:pPr>
        <w:pStyle w:val="Kop1"/>
        <w:rPr>
          <w:rFonts w:ascii="Arial" w:hAnsi="Arial" w:cs="Arial"/>
          <w:b/>
          <w:bCs/>
          <w:sz w:val="22"/>
          <w:szCs w:val="14"/>
        </w:rPr>
      </w:pPr>
      <w:r w:rsidRPr="00857939">
        <w:rPr>
          <w:rFonts w:ascii="Arial" w:hAnsi="Arial" w:cs="Arial"/>
          <w:b/>
          <w:bCs/>
          <w:sz w:val="22"/>
          <w:szCs w:val="14"/>
        </w:rPr>
        <w:t>Informatie en aanmelding: huisartsenpraktijk Beunder</w:t>
      </w:r>
    </w:p>
    <w:p w14:paraId="133BC9BF" w14:textId="77777777" w:rsidR="00857939" w:rsidRPr="00857939" w:rsidRDefault="00857939" w:rsidP="00857939">
      <w:pPr>
        <w:pStyle w:val="Kop1"/>
        <w:rPr>
          <w:rFonts w:ascii="Arial" w:hAnsi="Arial" w:cs="Arial"/>
          <w:b/>
          <w:bCs/>
          <w:sz w:val="22"/>
          <w:szCs w:val="14"/>
        </w:rPr>
      </w:pPr>
      <w:r w:rsidRPr="00857939">
        <w:rPr>
          <w:rFonts w:ascii="Arial" w:hAnsi="Arial" w:cs="Arial"/>
          <w:b/>
          <w:bCs/>
          <w:sz w:val="22"/>
          <w:szCs w:val="14"/>
        </w:rPr>
        <w:t>Tel: 023 - 5 280 380</w:t>
      </w:r>
    </w:p>
    <w:p w14:paraId="77B75F47" w14:textId="3B56D202" w:rsidR="00857939" w:rsidRDefault="00857939" w:rsidP="00857939">
      <w:pPr>
        <w:pStyle w:val="Kop1"/>
        <w:rPr>
          <w:rFonts w:ascii="Arial" w:hAnsi="Arial" w:cs="Arial"/>
          <w:sz w:val="22"/>
          <w:szCs w:val="14"/>
        </w:rPr>
      </w:pPr>
      <w:r w:rsidRPr="00857939">
        <w:rPr>
          <w:rFonts w:ascii="Arial" w:hAnsi="Arial" w:cs="Arial"/>
          <w:sz w:val="22"/>
          <w:szCs w:val="14"/>
        </w:rPr>
        <w:t xml:space="preserve">Doe met ons mee! Professionele zorgverleners uit ‘ t </w:t>
      </w:r>
      <w:proofErr w:type="spellStart"/>
      <w:r w:rsidRPr="00857939">
        <w:rPr>
          <w:rFonts w:ascii="Arial" w:hAnsi="Arial" w:cs="Arial"/>
          <w:sz w:val="22"/>
          <w:szCs w:val="14"/>
        </w:rPr>
        <w:t>Sorghbosch</w:t>
      </w:r>
      <w:proofErr w:type="spellEnd"/>
      <w:r w:rsidRPr="00857939">
        <w:rPr>
          <w:rFonts w:ascii="Arial" w:hAnsi="Arial" w:cs="Arial"/>
          <w:sz w:val="22"/>
          <w:szCs w:val="14"/>
        </w:rPr>
        <w:t xml:space="preserve"> werken samen om je op een persoonlijke manier te begeleiden naar een gezonde leefstijl en een gezond gewicht!</w:t>
      </w:r>
    </w:p>
    <w:p w14:paraId="0CC369FA" w14:textId="77777777" w:rsidR="00B721AA" w:rsidRPr="00857939" w:rsidRDefault="00B721AA" w:rsidP="00857939">
      <w:pPr>
        <w:pStyle w:val="Kop1"/>
        <w:rPr>
          <w:rFonts w:ascii="Arial" w:hAnsi="Arial" w:cs="Arial"/>
          <w:sz w:val="22"/>
          <w:szCs w:val="14"/>
        </w:rPr>
      </w:pPr>
    </w:p>
    <w:p w14:paraId="45A45ACF" w14:textId="4D3C8AAB" w:rsidR="00B721AA" w:rsidRPr="0059703C" w:rsidRDefault="00DD2512" w:rsidP="00B721AA">
      <w:pPr>
        <w:pStyle w:val="Kop2"/>
        <w:rPr>
          <w:rFonts w:ascii="Arial" w:hAnsi="Arial" w:cs="Arial"/>
          <w:sz w:val="22"/>
          <w:szCs w:val="22"/>
        </w:rPr>
      </w:pPr>
      <w:r w:rsidRPr="00DD2512">
        <w:rPr>
          <w:rFonts w:ascii="Arial" w:hAnsi="Arial" w:cs="Arial"/>
          <w:sz w:val="22"/>
          <w:szCs w:val="22"/>
        </w:rPr>
        <w:t>Start 1 mei</w:t>
      </w:r>
      <w:r w:rsidR="00894C3E" w:rsidRPr="0059703C">
        <w:rPr>
          <w:rFonts w:ascii="Arial" w:hAnsi="Arial" w:cs="Arial"/>
          <w:sz w:val="22"/>
          <w:szCs w:val="22"/>
        </w:rPr>
        <w:t xml:space="preserve"> - </w:t>
      </w:r>
      <w:r w:rsidRPr="00DD2512">
        <w:rPr>
          <w:rFonts w:ascii="Arial" w:hAnsi="Arial" w:cs="Arial"/>
          <w:sz w:val="22"/>
          <w:szCs w:val="22"/>
        </w:rPr>
        <w:t>Persoonlijke begeleiding</w:t>
      </w:r>
      <w:r w:rsidR="00894C3E" w:rsidRPr="0059703C">
        <w:rPr>
          <w:rFonts w:ascii="Arial" w:hAnsi="Arial" w:cs="Arial"/>
          <w:sz w:val="22"/>
          <w:szCs w:val="22"/>
        </w:rPr>
        <w:t xml:space="preserve"> - </w:t>
      </w:r>
      <w:r w:rsidRPr="00DD2512">
        <w:rPr>
          <w:rFonts w:ascii="Arial" w:hAnsi="Arial" w:cs="Arial"/>
          <w:sz w:val="22"/>
          <w:szCs w:val="22"/>
        </w:rPr>
        <w:t>Positieve Gezondheid</w:t>
      </w:r>
      <w:r w:rsidR="00894C3E" w:rsidRPr="0059703C">
        <w:rPr>
          <w:rFonts w:ascii="Arial" w:hAnsi="Arial" w:cs="Arial"/>
          <w:sz w:val="22"/>
          <w:szCs w:val="22"/>
        </w:rPr>
        <w:t xml:space="preserve"> - </w:t>
      </w:r>
      <w:r w:rsidRPr="00DD2512">
        <w:rPr>
          <w:rFonts w:ascii="Arial" w:hAnsi="Arial" w:cs="Arial"/>
          <w:sz w:val="22"/>
          <w:szCs w:val="22"/>
        </w:rPr>
        <w:t xml:space="preserve">Stress </w:t>
      </w:r>
      <w:r w:rsidR="00990FC1" w:rsidRPr="0059703C">
        <w:rPr>
          <w:rFonts w:ascii="Arial" w:hAnsi="Arial" w:cs="Arial"/>
          <w:sz w:val="22"/>
          <w:szCs w:val="22"/>
        </w:rPr>
        <w:t>coping</w:t>
      </w:r>
      <w:r w:rsidR="00B06415" w:rsidRPr="0059703C">
        <w:rPr>
          <w:rFonts w:ascii="Arial" w:hAnsi="Arial" w:cs="Arial"/>
          <w:sz w:val="22"/>
          <w:szCs w:val="22"/>
        </w:rPr>
        <w:t xml:space="preserve"> - </w:t>
      </w:r>
      <w:r w:rsidRPr="00DD2512">
        <w:rPr>
          <w:rFonts w:ascii="Arial" w:hAnsi="Arial" w:cs="Arial"/>
          <w:sz w:val="22"/>
          <w:szCs w:val="22"/>
        </w:rPr>
        <w:t>Duur 1 jaar</w:t>
      </w:r>
      <w:r w:rsidR="00B06415" w:rsidRPr="0059703C">
        <w:rPr>
          <w:rFonts w:ascii="Arial" w:hAnsi="Arial" w:cs="Arial"/>
          <w:sz w:val="22"/>
          <w:szCs w:val="22"/>
        </w:rPr>
        <w:t xml:space="preserve"> - </w:t>
      </w:r>
      <w:r w:rsidRPr="00DD2512">
        <w:rPr>
          <w:rFonts w:ascii="Arial" w:hAnsi="Arial" w:cs="Arial"/>
          <w:sz w:val="22"/>
          <w:szCs w:val="22"/>
        </w:rPr>
        <w:t>Brede aanpak</w:t>
      </w:r>
      <w:r w:rsidR="00B06415" w:rsidRPr="0059703C">
        <w:rPr>
          <w:rFonts w:ascii="Arial" w:hAnsi="Arial" w:cs="Arial"/>
          <w:sz w:val="22"/>
          <w:szCs w:val="22"/>
        </w:rPr>
        <w:t xml:space="preserve"> - </w:t>
      </w:r>
      <w:proofErr w:type="spellStart"/>
      <w:r w:rsidRPr="00DD2512">
        <w:rPr>
          <w:rFonts w:ascii="Arial" w:hAnsi="Arial" w:cs="Arial"/>
          <w:sz w:val="22"/>
          <w:szCs w:val="22"/>
        </w:rPr>
        <w:t>Sorghbosch</w:t>
      </w:r>
      <w:proofErr w:type="spellEnd"/>
      <w:r w:rsidRPr="00DD2512">
        <w:rPr>
          <w:rFonts w:ascii="Arial" w:hAnsi="Arial" w:cs="Arial"/>
          <w:sz w:val="22"/>
          <w:szCs w:val="22"/>
        </w:rPr>
        <w:t xml:space="preserve"> -Zorgverleners</w:t>
      </w:r>
      <w:r w:rsidR="0082655B" w:rsidRPr="0059703C">
        <w:rPr>
          <w:rFonts w:ascii="Arial" w:hAnsi="Arial" w:cs="Arial"/>
          <w:sz w:val="22"/>
          <w:szCs w:val="22"/>
        </w:rPr>
        <w:t xml:space="preserve"> </w:t>
      </w:r>
      <w:r w:rsidR="003B411C" w:rsidRPr="0059703C">
        <w:rPr>
          <w:rFonts w:ascii="Arial" w:hAnsi="Arial" w:cs="Arial"/>
          <w:sz w:val="22"/>
          <w:szCs w:val="22"/>
        </w:rPr>
        <w:t>–</w:t>
      </w:r>
      <w:r w:rsidR="0082655B" w:rsidRPr="0059703C">
        <w:rPr>
          <w:rFonts w:ascii="Arial" w:hAnsi="Arial" w:cs="Arial"/>
          <w:sz w:val="22"/>
          <w:szCs w:val="22"/>
        </w:rPr>
        <w:t xml:space="preserve"> </w:t>
      </w:r>
      <w:r w:rsidR="001D4955" w:rsidRPr="0059703C">
        <w:rPr>
          <w:rFonts w:ascii="Arial" w:hAnsi="Arial" w:cs="Arial"/>
          <w:sz w:val="22"/>
          <w:szCs w:val="22"/>
        </w:rPr>
        <w:t>Deels</w:t>
      </w:r>
      <w:r w:rsidR="003B411C" w:rsidRPr="0059703C">
        <w:rPr>
          <w:rFonts w:ascii="Arial" w:hAnsi="Arial" w:cs="Arial"/>
          <w:sz w:val="22"/>
          <w:szCs w:val="22"/>
        </w:rPr>
        <w:t xml:space="preserve"> vergoed - </w:t>
      </w:r>
      <w:r w:rsidRPr="00DD2512">
        <w:rPr>
          <w:rFonts w:ascii="Arial" w:hAnsi="Arial" w:cs="Arial"/>
          <w:sz w:val="22"/>
          <w:szCs w:val="22"/>
        </w:rPr>
        <w:t xml:space="preserve">Dichtbij </w:t>
      </w:r>
      <w:r w:rsidR="0082655B" w:rsidRPr="0059703C">
        <w:rPr>
          <w:rFonts w:ascii="Arial" w:hAnsi="Arial" w:cs="Arial"/>
          <w:sz w:val="22"/>
          <w:szCs w:val="22"/>
        </w:rPr>
        <w:t>h</w:t>
      </w:r>
      <w:r w:rsidRPr="00DD2512">
        <w:rPr>
          <w:rFonts w:ascii="Arial" w:hAnsi="Arial" w:cs="Arial"/>
          <w:sz w:val="22"/>
          <w:szCs w:val="22"/>
        </w:rPr>
        <w:t>uis</w:t>
      </w:r>
      <w:r w:rsidR="0082655B" w:rsidRPr="0059703C">
        <w:rPr>
          <w:rFonts w:ascii="Arial" w:hAnsi="Arial" w:cs="Arial"/>
          <w:sz w:val="22"/>
          <w:szCs w:val="22"/>
        </w:rPr>
        <w:t xml:space="preserve"> </w:t>
      </w:r>
      <w:r w:rsidR="00F36B64" w:rsidRPr="0059703C">
        <w:rPr>
          <w:rFonts w:ascii="Arial" w:hAnsi="Arial" w:cs="Arial"/>
          <w:sz w:val="22"/>
          <w:szCs w:val="22"/>
        </w:rPr>
        <w:t>–</w:t>
      </w:r>
      <w:r w:rsidR="0082655B" w:rsidRPr="0059703C">
        <w:rPr>
          <w:rFonts w:ascii="Arial" w:hAnsi="Arial" w:cs="Arial"/>
          <w:sz w:val="22"/>
          <w:szCs w:val="22"/>
        </w:rPr>
        <w:t xml:space="preserve"> </w:t>
      </w:r>
      <w:r w:rsidRPr="00DD2512">
        <w:rPr>
          <w:rFonts w:ascii="Arial" w:hAnsi="Arial" w:cs="Arial"/>
          <w:sz w:val="22"/>
          <w:szCs w:val="22"/>
        </w:rPr>
        <w:t>Samenwerking</w:t>
      </w:r>
    </w:p>
    <w:p w14:paraId="70CF0AD3" w14:textId="6A007A0C" w:rsidR="00DD2512" w:rsidRPr="00DD2512" w:rsidRDefault="002C3E52" w:rsidP="00BF6495">
      <w:pPr>
        <w:pStyle w:val="Kop2"/>
        <w:rPr>
          <w:rFonts w:ascii="Arial" w:hAnsi="Arial" w:cs="Arial"/>
          <w:sz w:val="22"/>
          <w:szCs w:val="22"/>
        </w:rPr>
      </w:pPr>
      <w:r w:rsidRPr="0009747B">
        <w:rPr>
          <w:rFonts w:ascii="Arial" w:hAnsi="Arial" w:cs="Arial"/>
          <w:sz w:val="18"/>
          <w:szCs w:val="18"/>
        </w:rPr>
        <w:t>Inst</w:t>
      </w:r>
      <w:r w:rsidR="0059703C">
        <w:rPr>
          <w:rFonts w:ascii="Arial" w:hAnsi="Arial" w:cs="Arial"/>
          <w:sz w:val="18"/>
          <w:szCs w:val="18"/>
        </w:rPr>
        <w:t xml:space="preserve">ituut </w:t>
      </w:r>
      <w:r w:rsidRPr="0009747B">
        <w:rPr>
          <w:rFonts w:ascii="Arial" w:hAnsi="Arial" w:cs="Arial"/>
          <w:sz w:val="18"/>
          <w:szCs w:val="18"/>
        </w:rPr>
        <w:t>vr Fysiothera</w:t>
      </w:r>
      <w:r w:rsidR="0009747B" w:rsidRPr="0009747B">
        <w:rPr>
          <w:rFonts w:ascii="Arial" w:hAnsi="Arial" w:cs="Arial"/>
          <w:sz w:val="18"/>
          <w:szCs w:val="18"/>
        </w:rPr>
        <w:t>pie</w:t>
      </w:r>
      <w:r w:rsidR="00043CCB">
        <w:rPr>
          <w:rFonts w:ascii="Arial" w:hAnsi="Arial" w:cs="Arial"/>
          <w:sz w:val="18"/>
          <w:szCs w:val="18"/>
        </w:rPr>
        <w:t xml:space="preserve"> -</w:t>
      </w:r>
      <w:r w:rsidR="002C3261">
        <w:rPr>
          <w:rFonts w:ascii="Arial" w:hAnsi="Arial" w:cs="Arial"/>
          <w:sz w:val="18"/>
          <w:szCs w:val="18"/>
        </w:rPr>
        <w:t xml:space="preserve"> </w:t>
      </w:r>
      <w:r w:rsidR="00043CCB">
        <w:rPr>
          <w:rFonts w:ascii="Arial" w:hAnsi="Arial" w:cs="Arial"/>
          <w:sz w:val="18"/>
          <w:szCs w:val="18"/>
        </w:rPr>
        <w:t xml:space="preserve">Focus Voeding – </w:t>
      </w:r>
      <w:proofErr w:type="spellStart"/>
      <w:r w:rsidR="00043CCB">
        <w:rPr>
          <w:rFonts w:ascii="Arial" w:hAnsi="Arial" w:cs="Arial"/>
          <w:sz w:val="18"/>
          <w:szCs w:val="18"/>
        </w:rPr>
        <w:t>Sorghbosch</w:t>
      </w:r>
      <w:proofErr w:type="spellEnd"/>
      <w:r w:rsidR="00043CCB">
        <w:rPr>
          <w:rFonts w:ascii="Arial" w:hAnsi="Arial" w:cs="Arial"/>
          <w:sz w:val="18"/>
          <w:szCs w:val="18"/>
        </w:rPr>
        <w:t xml:space="preserve"> apotheek- </w:t>
      </w:r>
      <w:r w:rsidR="00BF6495">
        <w:rPr>
          <w:rFonts w:ascii="Arial" w:hAnsi="Arial" w:cs="Arial"/>
          <w:sz w:val="18"/>
          <w:szCs w:val="18"/>
        </w:rPr>
        <w:t>praktijk Beunder</w:t>
      </w:r>
      <w:r w:rsidRPr="0009747B">
        <w:rPr>
          <w:rFonts w:ascii="Arial" w:hAnsi="Arial" w:cs="Arial"/>
          <w:sz w:val="18"/>
          <w:szCs w:val="18"/>
        </w:rPr>
        <w:t xml:space="preserve"> </w:t>
      </w:r>
    </w:p>
    <w:p w14:paraId="160D0202" w14:textId="472FF2FD" w:rsidR="00EF78BF" w:rsidRDefault="003B411C">
      <w:pPr>
        <w:pStyle w:val="Kop2"/>
      </w:pPr>
      <w:r>
        <w:rPr>
          <w:noProof/>
        </w:rPr>
        <w:drawing>
          <wp:anchor distT="152400" distB="152400" distL="152400" distR="152400" simplePos="0" relativeHeight="251834368" behindDoc="0" locked="0" layoutInCell="1" allowOverlap="1" wp14:anchorId="43F9D27B" wp14:editId="2BB6C574">
            <wp:simplePos x="0" y="0"/>
            <wp:positionH relativeFrom="page">
              <wp:posOffset>4210050</wp:posOffset>
            </wp:positionH>
            <wp:positionV relativeFrom="page">
              <wp:posOffset>6358255</wp:posOffset>
            </wp:positionV>
            <wp:extent cx="666750" cy="890270"/>
            <wp:effectExtent l="0" t="0" r="0" b="5080"/>
            <wp:wrapNone/>
            <wp:docPr id="1073741835" name="officeArt object" descr="Wietske-01-P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Wietske-01-P 2.jpg" descr="Wietske-01-P 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90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785216" behindDoc="0" locked="0" layoutInCell="1" allowOverlap="1" wp14:anchorId="06C245D3" wp14:editId="09BA400A">
            <wp:simplePos x="0" y="0"/>
            <wp:positionH relativeFrom="page">
              <wp:posOffset>3476625</wp:posOffset>
            </wp:positionH>
            <wp:positionV relativeFrom="page">
              <wp:posOffset>6353175</wp:posOffset>
            </wp:positionV>
            <wp:extent cx="733425" cy="895350"/>
            <wp:effectExtent l="0" t="0" r="9525" b="0"/>
            <wp:wrapNone/>
            <wp:docPr id="1073741837" name="officeArt object" descr="download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ownload 2.jpg" descr="download 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6192" behindDoc="0" locked="0" layoutInCell="1" allowOverlap="1" wp14:anchorId="51323A37" wp14:editId="27420419">
            <wp:simplePos x="0" y="0"/>
            <wp:positionH relativeFrom="page">
              <wp:posOffset>2028825</wp:posOffset>
            </wp:positionH>
            <wp:positionV relativeFrom="page">
              <wp:posOffset>6334125</wp:posOffset>
            </wp:positionV>
            <wp:extent cx="742950" cy="952500"/>
            <wp:effectExtent l="0" t="0" r="0" b="0"/>
            <wp:wrapNone/>
            <wp:docPr id="1073741832" name="officeArt object" descr="foto-Annemarie-450x4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oto-Annemarie-450x451.png" descr="foto-Annemarie-450x45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725824" behindDoc="0" locked="0" layoutInCell="1" allowOverlap="1" wp14:anchorId="0861371B" wp14:editId="6F66B9C2">
            <wp:simplePos x="0" y="0"/>
            <wp:positionH relativeFrom="page">
              <wp:posOffset>2771775</wp:posOffset>
            </wp:positionH>
            <wp:positionV relativeFrom="page">
              <wp:posOffset>6362700</wp:posOffset>
            </wp:positionV>
            <wp:extent cx="704850" cy="892810"/>
            <wp:effectExtent l="0" t="0" r="0" b="2540"/>
            <wp:wrapNone/>
            <wp:docPr id="1073741831" name="officeArt object" descr="Carolien-450x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rolien-450x523.jpg" descr="Carolien-450x523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92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586560" behindDoc="0" locked="0" layoutInCell="1" allowOverlap="1" wp14:anchorId="6293766B" wp14:editId="323999A6">
            <wp:simplePos x="0" y="0"/>
            <wp:positionH relativeFrom="page">
              <wp:posOffset>1266826</wp:posOffset>
            </wp:positionH>
            <wp:positionV relativeFrom="page">
              <wp:posOffset>6334125</wp:posOffset>
            </wp:positionV>
            <wp:extent cx="762000" cy="947420"/>
            <wp:effectExtent l="0" t="0" r="0" b="5080"/>
            <wp:wrapNone/>
            <wp:docPr id="1073741836" name="officeArt object" descr="Laur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Laura 2.jpg" descr="Laura 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47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533312" behindDoc="0" locked="0" layoutInCell="1" allowOverlap="1" wp14:anchorId="29828792" wp14:editId="4745F217">
            <wp:simplePos x="0" y="0"/>
            <wp:positionH relativeFrom="page">
              <wp:posOffset>457200</wp:posOffset>
            </wp:positionH>
            <wp:positionV relativeFrom="page">
              <wp:posOffset>6342380</wp:posOffset>
            </wp:positionV>
            <wp:extent cx="809625" cy="939165"/>
            <wp:effectExtent l="0" t="0" r="9525" b="0"/>
            <wp:wrapNone/>
            <wp:docPr id="1073741830" name="officeArt object" descr="lisette-2-768x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isette-2-768x768.jpg" descr="lisette-2-768x76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39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2C9B7" w14:textId="09639A28" w:rsidR="00EF78BF" w:rsidRDefault="00A37DA6">
      <w:pPr>
        <w:pStyle w:val="Ondertitel"/>
      </w:pPr>
      <w:r>
        <w:t xml:space="preserve"> </w:t>
      </w:r>
    </w:p>
    <w:sectPr w:rsidR="00EF78BF" w:rsidSect="00857939">
      <w:footerReference w:type="default" r:id="rId17"/>
      <w:pgSz w:w="8392" w:h="11907" w:code="11"/>
      <w:pgMar w:top="1009" w:right="720" w:bottom="1009" w:left="720" w:header="646" w:footer="6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C52C1" w14:textId="77777777" w:rsidR="00857939" w:rsidRDefault="00857939">
      <w:pPr>
        <w:spacing w:after="0"/>
      </w:pPr>
      <w:r>
        <w:separator/>
      </w:r>
    </w:p>
  </w:endnote>
  <w:endnote w:type="continuationSeparator" w:id="0">
    <w:p w14:paraId="6BC87679" w14:textId="77777777" w:rsidR="00857939" w:rsidRDefault="008579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324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AED98B" w14:textId="77777777" w:rsidR="00EF78BF" w:rsidRDefault="00427C7A">
        <w:pPr>
          <w:pStyle w:val="Voettekst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 w:rsidR="00A37DA6">
          <w:rPr>
            <w:noProof/>
            <w:lang w:bidi="nl-NL"/>
          </w:rPr>
          <w:t>0</w:t>
        </w:r>
        <w:r>
          <w:rPr>
            <w:noProof/>
            <w:lang w:bidi="nl-N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45897" w14:textId="77777777" w:rsidR="00857939" w:rsidRDefault="00857939">
      <w:pPr>
        <w:spacing w:after="0"/>
      </w:pPr>
      <w:r>
        <w:separator/>
      </w:r>
    </w:p>
  </w:footnote>
  <w:footnote w:type="continuationSeparator" w:id="0">
    <w:p w14:paraId="1978A0C8" w14:textId="77777777" w:rsidR="00857939" w:rsidRDefault="0085793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3EA7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822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0816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344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F077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023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2AD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861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E8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62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08411338">
    <w:abstractNumId w:val="9"/>
  </w:num>
  <w:num w:numId="2" w16cid:durableId="537666138">
    <w:abstractNumId w:val="7"/>
  </w:num>
  <w:num w:numId="3" w16cid:durableId="898321164">
    <w:abstractNumId w:val="6"/>
  </w:num>
  <w:num w:numId="4" w16cid:durableId="1909806538">
    <w:abstractNumId w:val="5"/>
  </w:num>
  <w:num w:numId="5" w16cid:durableId="1303734116">
    <w:abstractNumId w:val="4"/>
  </w:num>
  <w:num w:numId="6" w16cid:durableId="1805082771">
    <w:abstractNumId w:val="8"/>
  </w:num>
  <w:num w:numId="7" w16cid:durableId="1547909389">
    <w:abstractNumId w:val="3"/>
  </w:num>
  <w:num w:numId="8" w16cid:durableId="595482702">
    <w:abstractNumId w:val="2"/>
  </w:num>
  <w:num w:numId="9" w16cid:durableId="1825969758">
    <w:abstractNumId w:val="1"/>
  </w:num>
  <w:num w:numId="10" w16cid:durableId="446779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939"/>
    <w:rsid w:val="00043CCB"/>
    <w:rsid w:val="000523BD"/>
    <w:rsid w:val="0009747B"/>
    <w:rsid w:val="001B5DB0"/>
    <w:rsid w:val="001D4955"/>
    <w:rsid w:val="002018D4"/>
    <w:rsid w:val="002C3261"/>
    <w:rsid w:val="002C3E52"/>
    <w:rsid w:val="00300A21"/>
    <w:rsid w:val="00311EEB"/>
    <w:rsid w:val="003B411C"/>
    <w:rsid w:val="00427C7A"/>
    <w:rsid w:val="00566FBC"/>
    <w:rsid w:val="0059703C"/>
    <w:rsid w:val="005A3B22"/>
    <w:rsid w:val="00622ED7"/>
    <w:rsid w:val="006D712C"/>
    <w:rsid w:val="0077097A"/>
    <w:rsid w:val="0082655B"/>
    <w:rsid w:val="00857939"/>
    <w:rsid w:val="00894C3E"/>
    <w:rsid w:val="00957E31"/>
    <w:rsid w:val="00990FC1"/>
    <w:rsid w:val="009A6698"/>
    <w:rsid w:val="00A37DA6"/>
    <w:rsid w:val="00B06415"/>
    <w:rsid w:val="00B62525"/>
    <w:rsid w:val="00B721AA"/>
    <w:rsid w:val="00BF6495"/>
    <w:rsid w:val="00D312E0"/>
    <w:rsid w:val="00DD2512"/>
    <w:rsid w:val="00E1718F"/>
    <w:rsid w:val="00E50C7F"/>
    <w:rsid w:val="00EF78BF"/>
    <w:rsid w:val="00F36B64"/>
    <w:rsid w:val="00F627A4"/>
    <w:rsid w:val="00F83CAD"/>
    <w:rsid w:val="00F9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913FC"/>
  <w15:chartTrackingRefBased/>
  <w15:docId w15:val="{21ED1C25-5506-4B83-B64B-5A45CA36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95A59"/>
  </w:style>
  <w:style w:type="paragraph" w:styleId="Kop1">
    <w:name w:val="heading 1"/>
    <w:basedOn w:val="Standaard"/>
    <w:link w:val="Kop1Char"/>
    <w:uiPriority w:val="9"/>
    <w:qFormat/>
    <w:rsid w:val="00F95A59"/>
    <w:pPr>
      <w:keepNext/>
      <w:keepLines/>
      <w:pBdr>
        <w:top w:val="single" w:sz="48" w:space="8" w:color="306189" w:themeColor="accent1" w:themeShade="BF"/>
        <w:bottom w:val="single" w:sz="48" w:space="8" w:color="306189" w:themeColor="accent1" w:themeShade="BF"/>
      </w:pBdr>
      <w:shd w:val="clear" w:color="auto" w:fill="306189" w:themeFill="accent1" w:themeFillShade="BF"/>
      <w:spacing w:before="160"/>
      <w:outlineLvl w:val="0"/>
    </w:pPr>
    <w:rPr>
      <w:rFonts w:asciiTheme="majorHAnsi" w:eastAsiaTheme="majorEastAsia" w:hAnsiTheme="majorHAnsi" w:cstheme="majorBidi"/>
      <w:color w:val="FFFFFF" w:themeColor="background1"/>
      <w:sz w:val="48"/>
      <w:szCs w:val="32"/>
    </w:rPr>
  </w:style>
  <w:style w:type="paragraph" w:styleId="Kop2">
    <w:name w:val="heading 2"/>
    <w:basedOn w:val="Standaard"/>
    <w:link w:val="Kop2Char"/>
    <w:uiPriority w:val="9"/>
    <w:unhideWhenUsed/>
    <w:qFormat/>
    <w:pPr>
      <w:keepNext/>
      <w:keepLines/>
      <w:pBdr>
        <w:top w:val="single" w:sz="48" w:space="4" w:color="D8E6F1" w:themeColor="accent1" w:themeTint="33"/>
        <w:bottom w:val="single" w:sz="48" w:space="4" w:color="D8E6F1" w:themeColor="accent1" w:themeTint="33"/>
      </w:pBdr>
      <w:shd w:val="clear" w:color="auto" w:fill="D8E6F1" w:themeFill="accent1" w:themeFillTint="33"/>
      <w:spacing w:before="80" w:after="8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Pr>
      <w:b/>
      <w:bCs/>
      <w:i/>
      <w:iCs/>
      <w:spacing w:val="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F95A59"/>
    <w:rPr>
      <w:b/>
      <w:bCs/>
      <w:caps w:val="0"/>
      <w:smallCaps/>
      <w:color w:val="306189" w:themeColor="accent1" w:themeShade="BF"/>
      <w:spacing w:val="0"/>
    </w:rPr>
  </w:style>
  <w:style w:type="paragraph" w:styleId="Titel">
    <w:name w:val="Title"/>
    <w:basedOn w:val="Standaard"/>
    <w:link w:val="TitelChar"/>
    <w:uiPriority w:val="1"/>
    <w:qFormat/>
    <w:rsid w:val="00F95A59"/>
    <w:pPr>
      <w:pBdr>
        <w:top w:val="single" w:sz="8" w:space="10" w:color="2B577A" w:themeColor="text2"/>
        <w:bottom w:val="single" w:sz="8" w:space="10" w:color="2B577A" w:themeColor="text2"/>
      </w:pBdr>
      <w:spacing w:before="160"/>
      <w:contextualSpacing/>
    </w:pPr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F95A59"/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paragraph" w:styleId="Ondertitel">
    <w:name w:val="Subtitle"/>
    <w:basedOn w:val="Standaard"/>
    <w:link w:val="OndertitelChar"/>
    <w:uiPriority w:val="11"/>
    <w:qFormat/>
    <w:rsid w:val="00F95A59"/>
    <w:pPr>
      <w:numPr>
        <w:ilvl w:val="1"/>
      </w:numPr>
      <w:spacing w:before="200" w:after="0"/>
      <w:contextualSpacing/>
    </w:pPr>
    <w:rPr>
      <w:color w:val="C23C0C" w:themeColor="accent2" w:themeShade="BF"/>
      <w:sz w:val="5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95A59"/>
    <w:rPr>
      <w:color w:val="C23C0C" w:themeColor="accent2" w:themeShade="BF"/>
      <w:sz w:val="52"/>
    </w:rPr>
  </w:style>
  <w:style w:type="character" w:customStyle="1" w:styleId="Kop1Char">
    <w:name w:val="Kop 1 Char"/>
    <w:basedOn w:val="Standaardalinea-lettertype"/>
    <w:link w:val="Kop1"/>
    <w:uiPriority w:val="9"/>
    <w:rsid w:val="00F95A59"/>
    <w:rPr>
      <w:rFonts w:asciiTheme="majorHAnsi" w:eastAsiaTheme="majorEastAsia" w:hAnsiTheme="majorHAnsi" w:cstheme="majorBidi"/>
      <w:color w:val="FFFFFF" w:themeColor="background1"/>
      <w:sz w:val="48"/>
      <w:szCs w:val="32"/>
      <w:shd w:val="clear" w:color="auto" w:fill="306189" w:themeFill="accent1" w:themeFillShade="BF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sz w:val="36"/>
      <w:szCs w:val="26"/>
      <w:shd w:val="clear" w:color="auto" w:fill="D8E6F1" w:themeFill="accent1" w:themeFillTint="33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Voettekst">
    <w:name w:val="footer"/>
    <w:basedOn w:val="Standaard"/>
    <w:link w:val="VoettekstChar"/>
    <w:uiPriority w:val="99"/>
    <w:unhideWhenUsed/>
    <w:pPr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Koptekst">
    <w:name w:val="header"/>
    <w:basedOn w:val="Standaard"/>
    <w:link w:val="KoptekstChar"/>
    <w:unhideWhenUsed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95A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5A59"/>
    <w:rPr>
      <w:rFonts w:ascii="Segoe UI" w:hAnsi="Segoe UI" w:cs="Segoe UI"/>
      <w:sz w:val="18"/>
      <w:szCs w:val="18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F95A59"/>
    <w:rPr>
      <w:i/>
      <w:iCs/>
      <w:color w:val="306189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F95A59"/>
    <w:pPr>
      <w:pBdr>
        <w:top w:val="single" w:sz="4" w:space="10" w:color="306189" w:themeColor="accent1" w:themeShade="BF"/>
        <w:bottom w:val="single" w:sz="4" w:space="10" w:color="306189" w:themeColor="accent1" w:themeShade="BF"/>
      </w:pBdr>
      <w:spacing w:before="360" w:after="360"/>
      <w:ind w:left="864" w:right="864"/>
    </w:pPr>
    <w:rPr>
      <w:i/>
      <w:iCs/>
      <w:color w:val="306189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95A59"/>
    <w:rPr>
      <w:i/>
      <w:iCs/>
      <w:color w:val="306189" w:themeColor="accent1" w:themeShade="BF"/>
    </w:rPr>
  </w:style>
  <w:style w:type="paragraph" w:styleId="Bloktekst">
    <w:name w:val="Block Text"/>
    <w:basedOn w:val="Standaard"/>
    <w:uiPriority w:val="99"/>
    <w:semiHidden/>
    <w:unhideWhenUsed/>
    <w:rsid w:val="00F95A59"/>
    <w:pPr>
      <w:pBdr>
        <w:top w:val="single" w:sz="2" w:space="10" w:color="306189" w:themeColor="accent1" w:themeShade="BF" w:shadow="1"/>
        <w:left w:val="single" w:sz="2" w:space="10" w:color="306189" w:themeColor="accent1" w:themeShade="BF" w:shadow="1"/>
        <w:bottom w:val="single" w:sz="2" w:space="10" w:color="306189" w:themeColor="accent1" w:themeShade="BF" w:shadow="1"/>
        <w:right w:val="single" w:sz="2" w:space="10" w:color="306189" w:themeColor="accent1" w:themeShade="BF" w:shadow="1"/>
      </w:pBdr>
      <w:ind w:left="1152" w:right="1152"/>
    </w:pPr>
    <w:rPr>
      <w:i/>
      <w:iCs/>
      <w:color w:val="306189" w:themeColor="accent1" w:themeShade="BF"/>
    </w:rPr>
  </w:style>
  <w:style w:type="character" w:customStyle="1" w:styleId="Niet-omgezettevermelding1">
    <w:name w:val="Niet-omgezette vermelding 1"/>
    <w:basedOn w:val="Standaardalinea-lettertype"/>
    <w:uiPriority w:val="99"/>
    <w:semiHidden/>
    <w:unhideWhenUsed/>
    <w:rsid w:val="00F95A59"/>
    <w:rPr>
      <w:color w:val="595959" w:themeColor="text1" w:themeTint="A6"/>
      <w:shd w:val="clear" w:color="auto" w:fill="E6E6E6"/>
    </w:rPr>
  </w:style>
  <w:style w:type="character" w:styleId="Hyperlink">
    <w:name w:val="Hyperlink"/>
    <w:rsid w:val="00857939"/>
    <w:rPr>
      <w:u w:val="single"/>
    </w:rPr>
  </w:style>
  <w:style w:type="paragraph" w:customStyle="1" w:styleId="Hoofdtekst">
    <w:name w:val="Hoofdtekst"/>
    <w:rsid w:val="0085793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312" w:lineRule="auto"/>
      <w:jc w:val="left"/>
    </w:pPr>
    <w:rPr>
      <w:rFonts w:ascii="Georgia" w:eastAsia="Arial Unicode MS" w:hAnsi="Georgia" w:cs="Arial Unicode MS"/>
      <w:color w:val="143B1C"/>
      <w:bdr w:val="nil"/>
      <w:lang w:eastAsia="nl-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kop">
    <w:name w:val="Subkop"/>
    <w:next w:val="Standaard"/>
    <w:rsid w:val="00857939"/>
    <w:pPr>
      <w:pBdr>
        <w:top w:val="nil"/>
        <w:left w:val="nil"/>
        <w:bottom w:val="nil"/>
        <w:right w:val="nil"/>
        <w:between w:val="nil"/>
        <w:bar w:val="nil"/>
      </w:pBdr>
      <w:spacing w:before="200" w:after="0"/>
      <w:jc w:val="left"/>
      <w:outlineLvl w:val="0"/>
    </w:pPr>
    <w:rPr>
      <w:rFonts w:ascii="Georgia" w:eastAsia="Georgia" w:hAnsi="Georgia" w:cs="Georgia"/>
      <w:b/>
      <w:bCs/>
      <w:color w:val="FFFFFF"/>
      <w:sz w:val="28"/>
      <w:szCs w:val="28"/>
      <w:bdr w:val="nil"/>
      <w:lang w:eastAsia="nl-N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7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Zomerfolder.dotx" TargetMode="External"/></Relationships>
</file>

<file path=word/theme/theme1.xml><?xml version="1.0" encoding="utf-8"?>
<a:theme xmlns:a="http://schemas.openxmlformats.org/drawingml/2006/main" name="Office Theme">
  <a:themeElements>
    <a:clrScheme name="Custom 85">
      <a:dk1>
        <a:sysClr val="windowText" lastClr="000000"/>
      </a:dk1>
      <a:lt1>
        <a:sysClr val="window" lastClr="FFFFFF"/>
      </a:lt1>
      <a:dk2>
        <a:srgbClr val="2B577A"/>
      </a:dk2>
      <a:lt2>
        <a:srgbClr val="C8E4FA"/>
      </a:lt2>
      <a:accent1>
        <a:srgbClr val="4183B8"/>
      </a:accent1>
      <a:accent2>
        <a:srgbClr val="F15A24"/>
      </a:accent2>
      <a:accent3>
        <a:srgbClr val="EDBB3B"/>
      </a:accent3>
      <a:accent4>
        <a:srgbClr val="9AD957"/>
      </a:accent4>
      <a:accent5>
        <a:srgbClr val="43CCB8"/>
      </a:accent5>
      <a:accent6>
        <a:srgbClr val="C07DC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c311e36-8f25-418b-9b5a-0b45c32c393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99C974385584C96BBED6AC7B08722" ma:contentTypeVersion="3" ma:contentTypeDescription="Een nieuw document maken." ma:contentTypeScope="" ma:versionID="6fc83aad797b1378d3d5797fe691d7cc">
  <xsd:schema xmlns:xsd="http://www.w3.org/2001/XMLSchema" xmlns:xs="http://www.w3.org/2001/XMLSchema" xmlns:p="http://schemas.microsoft.com/office/2006/metadata/properties" xmlns:ns3="ac311e36-8f25-418b-9b5a-0b45c32c393f" targetNamespace="http://schemas.microsoft.com/office/2006/metadata/properties" ma:root="true" ma:fieldsID="bfe500ed2b923e912c6d9310f581d04c" ns3:_="">
    <xsd:import namespace="ac311e36-8f25-418b-9b5a-0b45c32c39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11e36-8f25-418b-9b5a-0b45c32c39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3CE169-1D8F-434D-B0F3-64356819108C}">
  <ds:schemaRefs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ac311e36-8f25-418b-9b5a-0b45c32c393f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466704D-7DA0-4511-B196-DBFBE7644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47E92-1545-4121-BAA8-1B6DF08F1B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311e36-8f25-418b-9b5a-0b45c32c3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Zomerfolder</Template>
  <TotalTime>32</TotalTime>
  <Pages>1</Pages>
  <Words>88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Huisartsenparaktijk Beunder</cp:lastModifiedBy>
  <cp:revision>3</cp:revision>
  <dcterms:created xsi:type="dcterms:W3CDTF">2023-03-28T14:06:00Z</dcterms:created>
  <dcterms:modified xsi:type="dcterms:W3CDTF">2023-04-04T08:24:00Z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0x010100B2C99C974385584C96BBED6AC7B08722</vt:lpwstr>
  </property>
</Properties>
</file>